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983B80C" w:rsidR="00F6667F" w:rsidRPr="00EB6705" w:rsidRDefault="002121AC">
            <w:pPr>
              <w:rPr>
                <w:rFonts w:ascii="Open Sans" w:hAnsi="Open Sans" w:cs="Open Sans"/>
                <w:sz w:val="20"/>
                <w:szCs w:val="20"/>
              </w:rPr>
            </w:pPr>
            <w:r>
              <w:rPr>
                <w:rFonts w:ascii="Open Sans" w:hAnsi="Open Sans" w:cs="Open Sans"/>
                <w:sz w:val="20"/>
                <w:szCs w:val="20"/>
              </w:rPr>
              <w:t>Francis</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27A77551" w:rsidR="00F6667F" w:rsidRPr="00EB6705" w:rsidRDefault="002121AC">
            <w:pPr>
              <w:rPr>
                <w:rFonts w:ascii="Open Sans" w:hAnsi="Open Sans" w:cs="Open Sans"/>
                <w:sz w:val="20"/>
                <w:szCs w:val="20"/>
              </w:rPr>
            </w:pPr>
            <w:proofErr w:type="gramStart"/>
            <w:r>
              <w:rPr>
                <w:rFonts w:ascii="Open Sans" w:hAnsi="Open Sans" w:cs="Open Sans"/>
                <w:sz w:val="20"/>
                <w:szCs w:val="20"/>
              </w:rPr>
              <w:t>Fag  Consulting</w:t>
            </w:r>
            <w:proofErr w:type="gramEnd"/>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81BB43E" w:rsidR="00DB7739" w:rsidRPr="00EB6705" w:rsidRDefault="002121AC">
            <w:pPr>
              <w:rPr>
                <w:rFonts w:ascii="Open Sans" w:hAnsi="Open Sans" w:cs="Open Sans"/>
                <w:sz w:val="20"/>
                <w:szCs w:val="20"/>
              </w:rPr>
            </w:pPr>
            <w:r>
              <w:rPr>
                <w:rFonts w:ascii="Open Sans" w:hAnsi="Open Sans" w:cs="Open Sans"/>
                <w:sz w:val="20"/>
                <w:szCs w:val="20"/>
              </w:rPr>
              <w:t>Mba</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4F87B11C" w:rsidR="00DB7739" w:rsidRPr="00EB6705" w:rsidRDefault="00337BD5">
            <w:pPr>
              <w:rPr>
                <w:rFonts w:ascii="Open Sans" w:hAnsi="Open Sans" w:cs="Open Sans"/>
                <w:sz w:val="20"/>
                <w:szCs w:val="20"/>
              </w:rPr>
            </w:pPr>
            <w:r>
              <w:rPr>
                <w:rFonts w:ascii="Open Sans" w:hAnsi="Open Sans" w:cs="Open Sans"/>
                <w:sz w:val="20"/>
                <w:szCs w:val="20"/>
              </w:rPr>
              <w:t>Fag Consulting</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194BBA41" w:rsidR="000C4E37" w:rsidRDefault="002121AC" w:rsidP="000C4E37">
            <w:pPr>
              <w:rPr>
                <w:rFonts w:ascii="Open Sans" w:hAnsi="Open Sans" w:cs="Open Sans"/>
                <w:sz w:val="20"/>
                <w:szCs w:val="20"/>
              </w:rPr>
            </w:pPr>
            <w:r>
              <w:rPr>
                <w:rFonts w:ascii="Open Sans" w:hAnsi="Open Sans" w:cs="Open Sans"/>
                <w:sz w:val="20"/>
                <w:szCs w:val="20"/>
              </w:rPr>
              <w:t>sicnarfabm@gmail.com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47C84EAE" w:rsidR="000C4E37" w:rsidRPr="00EB6705" w:rsidRDefault="002121AC" w:rsidP="000C4E37">
            <w:pPr>
              <w:rPr>
                <w:rFonts w:ascii="Open Sans" w:hAnsi="Open Sans" w:cs="Open Sans"/>
                <w:sz w:val="20"/>
                <w:szCs w:val="20"/>
              </w:rPr>
            </w:pPr>
            <w:r>
              <w:rPr>
                <w:rFonts w:ascii="Open Sans" w:hAnsi="Open Sans" w:cs="Open Sans"/>
                <w:sz w:val="20"/>
                <w:szCs w:val="20"/>
              </w:rPr>
              <w:t>Nigeria</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3065490D" w:rsidR="000C4E37" w:rsidRPr="00EB6705" w:rsidRDefault="002121AC" w:rsidP="000C4E37">
            <w:pPr>
              <w:rPr>
                <w:rFonts w:ascii="Open Sans" w:hAnsi="Open Sans" w:cs="Open Sans"/>
                <w:sz w:val="20"/>
                <w:szCs w:val="20"/>
              </w:rPr>
            </w:pPr>
            <w:r>
              <w:rPr>
                <w:rFonts w:ascii="Open Sans" w:hAnsi="Open Sans" w:cs="Open Sans"/>
                <w:sz w:val="20"/>
                <w:szCs w:val="20"/>
              </w:rPr>
              <w:t>Partner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411CA2B5" w14:textId="77777777" w:rsidR="002121AC" w:rsidRPr="00BA2063" w:rsidRDefault="002121AC" w:rsidP="002121AC">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Pr="00BA2063">
              <w:rPr>
                <w:rFonts w:ascii="Open Sans" w:hAnsi="Open Sans" w:cs="Open Sans"/>
                <w:sz w:val="20"/>
                <w:szCs w:val="20"/>
              </w:rPr>
              <w:t>preparer</w:t>
            </w:r>
            <w:r>
              <w:rPr>
                <w:rFonts w:ascii="Open Sans" w:hAnsi="Open Sans" w:cs="Open Sans"/>
                <w:sz w:val="20"/>
                <w:szCs w:val="20"/>
              </w:rPr>
              <w:t xml:space="preserve"> of financial statements</w:t>
            </w:r>
            <w:r w:rsidRPr="00BA2063">
              <w:rPr>
                <w:rFonts w:ascii="Open Sans" w:hAnsi="Open Sans" w:cs="Open Sans"/>
                <w:sz w:val="20"/>
                <w:szCs w:val="20"/>
              </w:rPr>
              <w:t xml:space="preserve">, </w:t>
            </w:r>
          </w:p>
          <w:p w14:paraId="34E9C638" w14:textId="7629FF33" w:rsidR="00662A99" w:rsidRPr="00662A99" w:rsidRDefault="00662A99" w:rsidP="002121AC">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A</w:t>
            </w:r>
            <w:r w:rsidR="002121AC" w:rsidRPr="00BA2063">
              <w:rPr>
                <w:rFonts w:ascii="Open Sans" w:hAnsi="Open Sans" w:cs="Open Sans"/>
                <w:sz w:val="20"/>
                <w:szCs w:val="20"/>
              </w:rPr>
              <w:t>uditor</w:t>
            </w:r>
          </w:p>
          <w:p w14:paraId="029AD266" w14:textId="743148FC" w:rsidR="002121AC" w:rsidRPr="00BA2063" w:rsidRDefault="00662A99" w:rsidP="002121AC">
            <w:pPr>
              <w:pStyle w:val="ListParagraph"/>
              <w:numPr>
                <w:ilvl w:val="0"/>
                <w:numId w:val="16"/>
              </w:numPr>
              <w:rPr>
                <w:rFonts w:ascii="Open Sans" w:hAnsi="Open Sans" w:cs="Open Sans"/>
                <w:b/>
                <w:bCs/>
                <w:sz w:val="20"/>
                <w:szCs w:val="20"/>
              </w:rPr>
            </w:pPr>
            <w:r>
              <w:rPr>
                <w:rFonts w:ascii="Open Sans" w:hAnsi="Open Sans" w:cs="Open Sans"/>
                <w:sz w:val="20"/>
                <w:szCs w:val="20"/>
              </w:rPr>
              <w:t>Trustee</w:t>
            </w:r>
            <w:r w:rsidR="002121AC" w:rsidRPr="00BA2063">
              <w:rPr>
                <w:rFonts w:ascii="Open Sans" w:hAnsi="Open Sans" w:cs="Open Sans"/>
                <w:sz w:val="20"/>
                <w:szCs w:val="20"/>
              </w:rPr>
              <w:t xml:space="preserve"> </w:t>
            </w:r>
          </w:p>
          <w:p w14:paraId="35AE1A56" w14:textId="58DD6947" w:rsidR="000C4E37" w:rsidRPr="00EB6705" w:rsidRDefault="000C4E37" w:rsidP="000C4E37">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CE99BEE"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2ED3D0FA" w:rsidR="00A7789F" w:rsidRPr="00EB6705" w:rsidRDefault="002121AC" w:rsidP="00A959C4">
            <w:pPr>
              <w:jc w:val="both"/>
              <w:rPr>
                <w:rFonts w:ascii="Open Sans" w:hAnsi="Open Sans" w:cs="Open Sans"/>
                <w:b/>
                <w:bCs/>
                <w:sz w:val="20"/>
                <w:szCs w:val="20"/>
                <w:lang w:val="en-US"/>
              </w:rPr>
            </w:pPr>
            <w:r>
              <w:rPr>
                <w:rFonts w:ascii="Open Sans" w:hAnsi="Open Sans" w:cs="Open Sans"/>
                <w:b/>
                <w:bCs/>
                <w:sz w:val="20"/>
                <w:szCs w:val="20"/>
                <w:lang w:val="en-US"/>
              </w:rPr>
              <w:t>Yes, I agree</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702ACB9C" w:rsidR="00FE20EA" w:rsidRPr="00D90216" w:rsidRDefault="002121AC"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Yes, I 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31C46B1C" w:rsidR="00A7789F" w:rsidRPr="00EB6705" w:rsidRDefault="002121AC"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 I agree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58442FA5" w:rsidR="00D61337" w:rsidRPr="00EB6705" w:rsidRDefault="002121AC"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 I agree</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12C9A2E2" w:rsidR="00D61337" w:rsidRPr="00EB6705" w:rsidRDefault="002121AC"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 I agree</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77777777" w:rsidR="00D61337" w:rsidRPr="00EB6705" w:rsidRDefault="00D61337" w:rsidP="005476F2">
            <w:pPr>
              <w:spacing w:before="120" w:after="120"/>
              <w:rPr>
                <w:rFonts w:ascii="Open Sans" w:hAnsi="Open Sans" w:cs="Open Sans"/>
                <w:b/>
                <w:bCs/>
                <w:sz w:val="20"/>
                <w:szCs w:val="20"/>
                <w:lang w:val="en-US"/>
              </w:rPr>
            </w:pP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324757A5"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4A6F50F9" w:rsidR="00FE20EA" w:rsidRPr="00EB6705" w:rsidRDefault="00FD2B21" w:rsidP="00E36F6E">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 xml:space="preserve">If not, what alternative terms would you propose to achieve the </w:t>
            </w:r>
            <w:r w:rsidRPr="00455BD0">
              <w:rPr>
                <w:rFonts w:ascii="Open Sans" w:hAnsi="Open Sans" w:cs="Open Sans"/>
                <w:sz w:val="20"/>
                <w:szCs w:val="20"/>
              </w:rPr>
              <w:lastRenderedPageBreak/>
              <w:t>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0E77C912" w:rsidR="0054631C" w:rsidRPr="00EB6705" w:rsidRDefault="00214C35" w:rsidP="00FE20EA">
            <w:pPr>
              <w:rPr>
                <w:rFonts w:ascii="Open Sans" w:hAnsi="Open Sans" w:cs="Open Sans"/>
                <w:b/>
                <w:bCs/>
                <w:sz w:val="20"/>
                <w:szCs w:val="20"/>
                <w:lang w:val="en-US"/>
              </w:rPr>
            </w:pPr>
            <w:r>
              <w:rPr>
                <w:rFonts w:ascii="Open Sans" w:hAnsi="Open Sans" w:cs="Open Sans"/>
                <w:b/>
                <w:bCs/>
                <w:sz w:val="20"/>
                <w:szCs w:val="20"/>
                <w:lang w:val="en-US"/>
              </w:rPr>
              <w:t>If I agree, but the OGA covers a wide variety of grants that it may be useful to sub-divide into sub grants.</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2509DCD9" w:rsidR="0054631C" w:rsidRPr="00EB6705" w:rsidRDefault="00214C35" w:rsidP="00FE20EA">
            <w:pPr>
              <w:rPr>
                <w:rFonts w:ascii="Open Sans" w:hAnsi="Open Sans" w:cs="Open Sans"/>
                <w:b/>
                <w:bCs/>
                <w:sz w:val="20"/>
                <w:szCs w:val="20"/>
                <w:lang w:val="en-US"/>
              </w:rPr>
            </w:pPr>
            <w:r>
              <w:rPr>
                <w:rFonts w:ascii="Open Sans" w:hAnsi="Open Sans" w:cs="Open Sans"/>
                <w:b/>
                <w:bCs/>
                <w:sz w:val="20"/>
                <w:szCs w:val="20"/>
                <w:lang w:val="en-US"/>
              </w:rPr>
              <w:t>Yes, I 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0E012195" w:rsidR="00FE20EA" w:rsidRPr="00EB6705" w:rsidRDefault="00326B89" w:rsidP="00FE20EA">
            <w:pPr>
              <w:rPr>
                <w:rFonts w:ascii="Open Sans" w:hAnsi="Open Sans" w:cs="Open Sans"/>
                <w:b/>
                <w:bCs/>
                <w:sz w:val="20"/>
                <w:szCs w:val="20"/>
                <w:lang w:val="en-US"/>
              </w:rPr>
            </w:pPr>
            <w:r>
              <w:rPr>
                <w:rFonts w:ascii="Open Sans" w:hAnsi="Open Sans" w:cs="Open Sans"/>
                <w:b/>
                <w:bCs/>
                <w:sz w:val="20"/>
                <w:szCs w:val="20"/>
                <w:lang w:val="en-US"/>
              </w:rPr>
              <w:t>Yes, I 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 xml:space="preserve">Do you agree with the allocation methods identified? If not, what </w:t>
            </w:r>
            <w:r w:rsidRPr="0037551B">
              <w:rPr>
                <w:rFonts w:ascii="Open Sans" w:hAnsi="Open Sans" w:cs="Open Sans"/>
                <w:sz w:val="20"/>
                <w:szCs w:val="20"/>
              </w:rPr>
              <w:lastRenderedPageBreak/>
              <w:t>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lastRenderedPageBreak/>
              <w:t>G23.53-G23.56, G23.125-G23.138, AG23.52-AG23.59</w:t>
            </w:r>
          </w:p>
        </w:tc>
        <w:tc>
          <w:tcPr>
            <w:tcW w:w="8282" w:type="dxa"/>
          </w:tcPr>
          <w:p w14:paraId="0C700B35" w14:textId="179C0962" w:rsidR="00EF069E" w:rsidRPr="00EB6705" w:rsidRDefault="00326B89" w:rsidP="00FE20EA">
            <w:pPr>
              <w:rPr>
                <w:rFonts w:ascii="Open Sans" w:hAnsi="Open Sans" w:cs="Open Sans"/>
                <w:b/>
                <w:bCs/>
                <w:sz w:val="20"/>
                <w:szCs w:val="20"/>
                <w:lang w:val="en-US"/>
              </w:rPr>
            </w:pPr>
            <w:r>
              <w:rPr>
                <w:rFonts w:ascii="Open Sans" w:hAnsi="Open Sans" w:cs="Open Sans"/>
                <w:b/>
                <w:bCs/>
                <w:sz w:val="20"/>
                <w:szCs w:val="20"/>
                <w:lang w:val="en-US"/>
              </w:rPr>
              <w:t>Yes, I 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58CA39DE" w:rsidR="00B62A32" w:rsidRPr="00EB6705" w:rsidRDefault="00326B89" w:rsidP="00B62A32">
            <w:pPr>
              <w:rPr>
                <w:rFonts w:ascii="Open Sans" w:hAnsi="Open Sans" w:cs="Open Sans"/>
                <w:b/>
                <w:bCs/>
                <w:sz w:val="20"/>
                <w:szCs w:val="20"/>
                <w:lang w:val="en-US"/>
              </w:rPr>
            </w:pPr>
            <w:r>
              <w:rPr>
                <w:rFonts w:ascii="Open Sans" w:hAnsi="Open Sans" w:cs="Open Sans"/>
                <w:b/>
                <w:bCs/>
                <w:sz w:val="20"/>
                <w:szCs w:val="20"/>
                <w:lang w:val="en-US"/>
              </w:rPr>
              <w:t>Yes, I 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061EA1EA" w:rsidR="00B62A32" w:rsidRPr="00EB6705" w:rsidRDefault="00326B89" w:rsidP="00B62A32">
            <w:pPr>
              <w:rPr>
                <w:rFonts w:ascii="Open Sans" w:hAnsi="Open Sans" w:cs="Open Sans"/>
                <w:b/>
                <w:bCs/>
                <w:sz w:val="20"/>
                <w:szCs w:val="20"/>
                <w:lang w:val="en-US"/>
              </w:rPr>
            </w:pPr>
            <w:r>
              <w:rPr>
                <w:rFonts w:ascii="Open Sans" w:hAnsi="Open Sans" w:cs="Open Sans"/>
                <w:b/>
                <w:bCs/>
                <w:sz w:val="20"/>
                <w:szCs w:val="20"/>
                <w:lang w:val="en-US"/>
              </w:rPr>
              <w:t>I agree. It is important to define what mission critical means</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11300D0D" w:rsidR="00B62A32" w:rsidRPr="00EB6705" w:rsidRDefault="00326B89" w:rsidP="00B62A32">
            <w:pPr>
              <w:rPr>
                <w:rFonts w:ascii="Open Sans" w:hAnsi="Open Sans" w:cs="Open Sans"/>
                <w:b/>
                <w:bCs/>
                <w:sz w:val="20"/>
                <w:szCs w:val="20"/>
                <w:lang w:val="en-US"/>
              </w:rPr>
            </w:pPr>
            <w:r>
              <w:rPr>
                <w:rFonts w:ascii="Open Sans" w:hAnsi="Open Sans" w:cs="Open Sans"/>
                <w:b/>
                <w:bCs/>
                <w:sz w:val="20"/>
                <w:szCs w:val="20"/>
                <w:lang w:val="en-US"/>
              </w:rPr>
              <w:t>Yes, I agree</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enforceable obligations, but a means to identify or report on resources in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7D4C19D5" w14:textId="2F54992D" w:rsidR="00B62A32" w:rsidRPr="00EB6705" w:rsidRDefault="003D4D4E" w:rsidP="00B62A32">
            <w:pPr>
              <w:rPr>
                <w:rFonts w:ascii="Open Sans" w:hAnsi="Open Sans" w:cs="Open Sans"/>
                <w:b/>
                <w:bCs/>
                <w:sz w:val="20"/>
                <w:szCs w:val="20"/>
                <w:lang w:val="en-US"/>
              </w:rPr>
            </w:pPr>
            <w:r>
              <w:rPr>
                <w:rFonts w:ascii="Open Sans" w:hAnsi="Open Sans" w:cs="Open Sans"/>
                <w:b/>
                <w:bCs/>
                <w:sz w:val="20"/>
                <w:szCs w:val="20"/>
                <w:lang w:val="en-US"/>
              </w:rPr>
              <w:t>Yes, I agree</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27EDA88E" w:rsidR="00B62A32" w:rsidRPr="00EB6705" w:rsidRDefault="003D4D4E" w:rsidP="00B62A32">
            <w:pPr>
              <w:rPr>
                <w:rFonts w:ascii="Open Sans" w:hAnsi="Open Sans" w:cs="Open Sans"/>
                <w:b/>
                <w:bCs/>
                <w:sz w:val="20"/>
                <w:szCs w:val="20"/>
                <w:lang w:val="en-US"/>
              </w:rPr>
            </w:pPr>
            <w:r>
              <w:rPr>
                <w:rFonts w:ascii="Open Sans" w:hAnsi="Open Sans" w:cs="Open Sans"/>
                <w:b/>
                <w:bCs/>
                <w:sz w:val="20"/>
                <w:szCs w:val="20"/>
                <w:lang w:val="en-US"/>
              </w:rPr>
              <w:t>No comment</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5FE1898D" w:rsidR="00B62A32" w:rsidRPr="00EB6705" w:rsidRDefault="003D4D4E" w:rsidP="00B62A32">
            <w:pPr>
              <w:rPr>
                <w:rFonts w:ascii="Open Sans" w:hAnsi="Open Sans" w:cs="Open Sans"/>
                <w:b/>
                <w:bCs/>
                <w:sz w:val="20"/>
                <w:szCs w:val="20"/>
                <w:lang w:val="en-US"/>
              </w:rPr>
            </w:pPr>
            <w:r>
              <w:rPr>
                <w:rFonts w:ascii="Open Sans" w:hAnsi="Open Sans" w:cs="Open Sans"/>
                <w:b/>
                <w:bCs/>
                <w:sz w:val="20"/>
                <w:szCs w:val="20"/>
                <w:lang w:val="en-US"/>
              </w:rPr>
              <w:t>Yes, they do remove duplications</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23, including whether the full content of the IFRS for SMEs section on revenue from contracts </w:t>
            </w:r>
            <w:r>
              <w:rPr>
                <w:rFonts w:ascii="Open Sans" w:hAnsi="Open Sans" w:cs="Open Sans"/>
                <w:sz w:val="20"/>
                <w:szCs w:val="20"/>
              </w:rPr>
              <w:lastRenderedPageBreak/>
              <w:t>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40AFCA07" w:rsidR="00B62A32" w:rsidRPr="00EB6705" w:rsidRDefault="003D4D4E" w:rsidP="00B62A32">
            <w:pPr>
              <w:rPr>
                <w:rFonts w:ascii="Open Sans" w:hAnsi="Open Sans" w:cs="Open Sans"/>
                <w:b/>
                <w:bCs/>
                <w:sz w:val="20"/>
                <w:szCs w:val="20"/>
                <w:lang w:val="en-US"/>
              </w:rPr>
            </w:pPr>
            <w:r>
              <w:rPr>
                <w:rFonts w:ascii="Open Sans" w:hAnsi="Open Sans" w:cs="Open Sans"/>
                <w:b/>
                <w:bCs/>
                <w:sz w:val="20"/>
                <w:szCs w:val="20"/>
                <w:lang w:val="en-US"/>
              </w:rPr>
              <w:t>Non</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0DB446AA" w:rsidR="00EE70DF" w:rsidRPr="00EB6705" w:rsidRDefault="003D4D4E" w:rsidP="00EE70DF">
            <w:pPr>
              <w:rPr>
                <w:rFonts w:ascii="Open Sans" w:hAnsi="Open Sans" w:cs="Open Sans"/>
                <w:b/>
                <w:bCs/>
                <w:sz w:val="20"/>
                <w:szCs w:val="20"/>
                <w:lang w:val="en-US"/>
              </w:rPr>
            </w:pPr>
            <w:r>
              <w:rPr>
                <w:rFonts w:ascii="Open Sans" w:hAnsi="Open Sans" w:cs="Open Sans"/>
                <w:b/>
                <w:bCs/>
                <w:sz w:val="20"/>
                <w:szCs w:val="20"/>
                <w:lang w:val="en-US"/>
              </w:rPr>
              <w:t>Yes, with comments written above</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18ED6985" w:rsidR="00EE70DF" w:rsidRPr="00EB6705" w:rsidRDefault="003D4D4E" w:rsidP="00EE70DF">
            <w:pPr>
              <w:rPr>
                <w:rFonts w:ascii="Open Sans" w:hAnsi="Open Sans" w:cs="Open Sans"/>
                <w:b/>
                <w:bCs/>
                <w:sz w:val="20"/>
                <w:szCs w:val="20"/>
                <w:lang w:val="en-US"/>
              </w:rPr>
            </w:pPr>
            <w:r>
              <w:rPr>
                <w:rFonts w:ascii="Open Sans" w:hAnsi="Open Sans" w:cs="Open Sans"/>
                <w:b/>
                <w:bCs/>
                <w:sz w:val="20"/>
                <w:szCs w:val="20"/>
                <w:lang w:val="en-US"/>
              </w:rPr>
              <w:t>Yes</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7F925AF9" w:rsidR="00EE70DF" w:rsidRPr="00EB6705" w:rsidRDefault="003D4D4E" w:rsidP="00EE70DF">
            <w:pPr>
              <w:rPr>
                <w:rFonts w:ascii="Open Sans" w:hAnsi="Open Sans" w:cs="Open Sans"/>
                <w:b/>
                <w:bCs/>
                <w:sz w:val="20"/>
                <w:szCs w:val="20"/>
                <w:lang w:val="en-US"/>
              </w:rPr>
            </w:pPr>
            <w:r>
              <w:rPr>
                <w:rFonts w:ascii="Open Sans" w:hAnsi="Open Sans" w:cs="Open Sans"/>
                <w:b/>
                <w:bCs/>
                <w:sz w:val="20"/>
                <w:szCs w:val="20"/>
                <w:lang w:val="en-US"/>
              </w:rPr>
              <w:t>Yes, they can.</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08CE9F53" w:rsidR="00EE70DF" w:rsidRPr="00EB6705" w:rsidRDefault="003D4D4E" w:rsidP="00EE70DF">
            <w:pPr>
              <w:rPr>
                <w:rFonts w:ascii="Open Sans" w:hAnsi="Open Sans" w:cs="Open Sans"/>
                <w:b/>
                <w:bCs/>
                <w:sz w:val="20"/>
                <w:szCs w:val="20"/>
                <w:lang w:val="en-US"/>
              </w:rPr>
            </w:pPr>
            <w:r>
              <w:rPr>
                <w:rFonts w:ascii="Open Sans" w:hAnsi="Open Sans" w:cs="Open Sans"/>
                <w:b/>
                <w:bCs/>
                <w:sz w:val="20"/>
                <w:szCs w:val="20"/>
                <w:lang w:val="en-US"/>
              </w:rPr>
              <w:t>Yes</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65A27C81" w:rsidR="00EE70DF" w:rsidRPr="00EB6705" w:rsidRDefault="003D4D4E" w:rsidP="00EE70DF">
            <w:pPr>
              <w:rPr>
                <w:rFonts w:ascii="Open Sans" w:hAnsi="Open Sans" w:cs="Open Sans"/>
                <w:b/>
                <w:bCs/>
                <w:sz w:val="20"/>
                <w:szCs w:val="20"/>
                <w:lang w:val="en-US"/>
              </w:rPr>
            </w:pPr>
            <w:r>
              <w:rPr>
                <w:rFonts w:ascii="Open Sans" w:hAnsi="Open Sans" w:cs="Open Sans"/>
                <w:b/>
                <w:bCs/>
                <w:sz w:val="20"/>
                <w:szCs w:val="20"/>
                <w:lang w:val="en-US"/>
              </w:rPr>
              <w:t>Yes, I agree</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19EBBB1F" w:rsidR="00EE70DF" w:rsidRPr="00EB6705" w:rsidRDefault="003D4D4E" w:rsidP="00EE70DF">
            <w:pPr>
              <w:rPr>
                <w:rFonts w:ascii="Open Sans" w:hAnsi="Open Sans" w:cs="Open Sans"/>
                <w:b/>
                <w:bCs/>
                <w:sz w:val="20"/>
                <w:szCs w:val="20"/>
                <w:lang w:val="en-US"/>
              </w:rPr>
            </w:pPr>
            <w:r>
              <w:rPr>
                <w:rFonts w:ascii="Open Sans" w:hAnsi="Open Sans" w:cs="Open Sans"/>
                <w:b/>
                <w:bCs/>
                <w:sz w:val="20"/>
                <w:szCs w:val="20"/>
                <w:lang w:val="en-US"/>
              </w:rPr>
              <w:t>Yes, but there is a need to define what sensitive information means.</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68F528C7" w:rsidR="00EE70DF" w:rsidRPr="00EB6705" w:rsidRDefault="00D2318D" w:rsidP="00EE70DF">
            <w:pPr>
              <w:rPr>
                <w:rFonts w:ascii="Open Sans" w:hAnsi="Open Sans" w:cs="Open Sans"/>
                <w:b/>
                <w:bCs/>
                <w:sz w:val="20"/>
                <w:szCs w:val="20"/>
                <w:lang w:val="en-US"/>
              </w:rPr>
            </w:pPr>
            <w:r>
              <w:rPr>
                <w:rFonts w:ascii="Open Sans" w:hAnsi="Open Sans" w:cs="Open Sans"/>
                <w:b/>
                <w:bCs/>
                <w:sz w:val="20"/>
                <w:szCs w:val="20"/>
                <w:lang w:val="en-US"/>
              </w:rPr>
              <w:t>Not clear</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xml:space="preserve">. If so, provide the rationale for any comments </w:t>
            </w:r>
            <w:r>
              <w:rPr>
                <w:rFonts w:ascii="Open Sans" w:hAnsi="Open Sans" w:cs="Open Sans"/>
                <w:sz w:val="20"/>
                <w:szCs w:val="20"/>
              </w:rPr>
              <w:lastRenderedPageBreak/>
              <w:t>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4FF9B44B" w:rsidR="00EE70DF" w:rsidRPr="00EB6705" w:rsidRDefault="00D2318D" w:rsidP="00EE70DF">
            <w:pPr>
              <w:rPr>
                <w:rFonts w:ascii="Open Sans" w:hAnsi="Open Sans" w:cs="Open Sans"/>
                <w:b/>
                <w:bCs/>
                <w:sz w:val="20"/>
                <w:szCs w:val="20"/>
                <w:lang w:val="en-US"/>
              </w:rPr>
            </w:pPr>
            <w:r>
              <w:rPr>
                <w:rFonts w:ascii="Open Sans" w:hAnsi="Open Sans" w:cs="Open Sans"/>
                <w:b/>
                <w:bCs/>
                <w:sz w:val="20"/>
                <w:szCs w:val="20"/>
                <w:lang w:val="en-US"/>
              </w:rPr>
              <w:t>No comment</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15844247" w:rsidR="007312A9" w:rsidRPr="00EB6705" w:rsidRDefault="00D2318D" w:rsidP="007312A9">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 xml:space="preserve">If not, provide </w:t>
            </w:r>
            <w:r w:rsidRPr="002C18D0">
              <w:rPr>
                <w:rFonts w:ascii="Open Sans" w:hAnsi="Open Sans" w:cs="Open Sans"/>
                <w:sz w:val="20"/>
                <w:szCs w:val="20"/>
              </w:rPr>
              <w:lastRenderedPageBreak/>
              <w:t>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lastRenderedPageBreak/>
              <w:t>Not applicable</w:t>
            </w:r>
          </w:p>
        </w:tc>
        <w:tc>
          <w:tcPr>
            <w:tcW w:w="8282" w:type="dxa"/>
          </w:tcPr>
          <w:p w14:paraId="484AFC46" w14:textId="03BCE6B2" w:rsidR="00563EEE" w:rsidRPr="00EB6705" w:rsidRDefault="00D2318D" w:rsidP="00563EEE">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48F1FF2C" w:rsidR="00240FA8" w:rsidRPr="00EB6705" w:rsidRDefault="00D2318D" w:rsidP="00240FA8">
            <w:pPr>
              <w:rPr>
                <w:rFonts w:ascii="Open Sans" w:hAnsi="Open Sans" w:cs="Open Sans"/>
                <w:b/>
                <w:bCs/>
                <w:sz w:val="20"/>
                <w:szCs w:val="20"/>
                <w:lang w:val="en-US"/>
              </w:rPr>
            </w:pPr>
            <w:r>
              <w:rPr>
                <w:rFonts w:ascii="Open Sans" w:hAnsi="Open Sans" w:cs="Open Sans"/>
                <w:b/>
                <w:bCs/>
                <w:sz w:val="20"/>
                <w:szCs w:val="20"/>
                <w:lang w:val="en-US"/>
              </w:rPr>
              <w:t>Yes, I agree</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44653A18" w:rsidR="00240FA8" w:rsidRPr="00EB6705" w:rsidRDefault="00D2318D" w:rsidP="00240FA8">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EF841C6" w:rsidR="0083399D" w:rsidRPr="00EB6705" w:rsidRDefault="00D2318D" w:rsidP="0083399D">
            <w:pPr>
              <w:jc w:val="both"/>
              <w:rPr>
                <w:rFonts w:ascii="Open Sans" w:hAnsi="Open Sans" w:cs="Open Sans"/>
                <w:b/>
                <w:bCs/>
                <w:sz w:val="20"/>
                <w:szCs w:val="20"/>
                <w:lang w:val="en-US"/>
              </w:rPr>
            </w:pPr>
            <w:r>
              <w:rPr>
                <w:rFonts w:ascii="Open Sans" w:hAnsi="Open Sans" w:cs="Open Sans"/>
                <w:b/>
                <w:bCs/>
                <w:sz w:val="20"/>
                <w:szCs w:val="20"/>
                <w:lang w:val="en-US"/>
              </w:rPr>
              <w:t>None</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7B7CA994" w:rsidR="001A2764" w:rsidRPr="00EB6705" w:rsidRDefault="00F05A4D" w:rsidP="001A2764">
            <w:pPr>
              <w:jc w:val="both"/>
              <w:rPr>
                <w:rFonts w:ascii="Open Sans" w:hAnsi="Open Sans" w:cs="Open Sans"/>
                <w:b/>
                <w:bCs/>
                <w:sz w:val="20"/>
                <w:szCs w:val="20"/>
                <w:lang w:val="nl-NL"/>
              </w:rPr>
            </w:pPr>
            <w:r>
              <w:rPr>
                <w:rFonts w:ascii="Open Sans" w:hAnsi="Open Sans" w:cs="Open Sans"/>
                <w:b/>
                <w:bCs/>
                <w:sz w:val="20"/>
                <w:szCs w:val="20"/>
                <w:lang w:val="nl-NL"/>
              </w:rPr>
              <w:t>I do not agree. The currency should be determined by the local currency of each party. This is because NPOs report to the government of the host country first before grantors or grantees.</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7823C271" w:rsidR="001A2764" w:rsidRPr="00EB6705" w:rsidRDefault="00F05A4D" w:rsidP="001A2764">
            <w:pPr>
              <w:jc w:val="both"/>
              <w:rPr>
                <w:rFonts w:ascii="Open Sans" w:hAnsi="Open Sans" w:cs="Open Sans"/>
                <w:b/>
                <w:bCs/>
                <w:sz w:val="20"/>
                <w:szCs w:val="20"/>
                <w:lang w:val="nl-NL"/>
              </w:rPr>
            </w:pPr>
            <w:r>
              <w:rPr>
                <w:rFonts w:ascii="Open Sans" w:hAnsi="Open Sans" w:cs="Open Sans"/>
                <w:b/>
                <w:bCs/>
                <w:sz w:val="20"/>
                <w:szCs w:val="20"/>
                <w:lang w:val="nl-NL"/>
              </w:rPr>
              <w:t>Yes, I agree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4BFFD6FB" w:rsidR="001A2764" w:rsidRPr="00EB6705" w:rsidRDefault="00F05A4D" w:rsidP="001A2764">
            <w:pPr>
              <w:jc w:val="both"/>
              <w:rPr>
                <w:rFonts w:ascii="Open Sans" w:hAnsi="Open Sans" w:cs="Open Sans"/>
                <w:b/>
                <w:bCs/>
                <w:sz w:val="20"/>
                <w:szCs w:val="20"/>
                <w:lang w:val="nl-NL"/>
              </w:rPr>
            </w:pPr>
            <w:r>
              <w:rPr>
                <w:rFonts w:ascii="Open Sans" w:hAnsi="Open Sans" w:cs="Open Sans"/>
                <w:b/>
                <w:bCs/>
                <w:sz w:val="20"/>
                <w:szCs w:val="20"/>
                <w:lang w:val="nl-NL"/>
              </w:rPr>
              <w:t>Yes, I agree</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0C2C2E4A" w:rsidR="001A2764" w:rsidRPr="00EB6705" w:rsidRDefault="00F05A4D" w:rsidP="001A2764">
            <w:pPr>
              <w:jc w:val="both"/>
              <w:rPr>
                <w:rFonts w:ascii="Open Sans" w:hAnsi="Open Sans" w:cs="Open Sans"/>
                <w:b/>
                <w:bCs/>
                <w:sz w:val="20"/>
                <w:szCs w:val="20"/>
                <w:lang w:val="nl-NL"/>
              </w:rPr>
            </w:pPr>
            <w:r>
              <w:rPr>
                <w:rFonts w:ascii="Open Sans" w:hAnsi="Open Sans" w:cs="Open Sans"/>
                <w:b/>
                <w:bCs/>
                <w:sz w:val="20"/>
                <w:szCs w:val="20"/>
                <w:lang w:val="nl-NL"/>
              </w:rPr>
              <w:t>None</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6F0BFFE6" w:rsidR="009A5B0D" w:rsidRPr="00EB6705" w:rsidRDefault="00F05A4D" w:rsidP="009A5B0D">
            <w:pPr>
              <w:jc w:val="both"/>
              <w:rPr>
                <w:rFonts w:ascii="Open Sans" w:hAnsi="Open Sans" w:cs="Open Sans"/>
                <w:b/>
                <w:bCs/>
                <w:sz w:val="20"/>
                <w:szCs w:val="20"/>
                <w:lang w:val="en-US"/>
              </w:rPr>
            </w:pPr>
            <w:r>
              <w:rPr>
                <w:rFonts w:ascii="Open Sans" w:hAnsi="Open Sans" w:cs="Open Sans"/>
                <w:b/>
                <w:bCs/>
                <w:sz w:val="20"/>
                <w:szCs w:val="20"/>
                <w:lang w:val="en-US"/>
              </w:rPr>
              <w:t>Yes, I agree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4EAC3BF5" w:rsidR="00B83B74" w:rsidRPr="00EB6705" w:rsidRDefault="00F05A4D" w:rsidP="00B83B74">
            <w:pPr>
              <w:rPr>
                <w:rFonts w:ascii="Open Sans" w:hAnsi="Open Sans" w:cs="Open Sans"/>
                <w:b/>
                <w:bCs/>
                <w:sz w:val="20"/>
                <w:szCs w:val="20"/>
                <w:lang w:val="en-US"/>
              </w:rPr>
            </w:pPr>
            <w:r>
              <w:rPr>
                <w:rFonts w:ascii="Open Sans" w:hAnsi="Open Sans" w:cs="Open Sans"/>
                <w:b/>
                <w:bCs/>
                <w:sz w:val="20"/>
                <w:szCs w:val="20"/>
                <w:lang w:val="en-US"/>
              </w:rPr>
              <w:t>I agree</w:t>
            </w: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lastRenderedPageBreak/>
              <w:t xml:space="preserve">When providing additional feedback please reference the paragraph numbers, where possible and provide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5228BB">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8EFB8" w14:textId="77777777" w:rsidR="005228BB" w:rsidRDefault="005228BB" w:rsidP="009F74AC">
      <w:pPr>
        <w:spacing w:after="0" w:line="240" w:lineRule="auto"/>
      </w:pPr>
      <w:r>
        <w:separator/>
      </w:r>
    </w:p>
  </w:endnote>
  <w:endnote w:type="continuationSeparator" w:id="0">
    <w:p w14:paraId="09787602" w14:textId="77777777" w:rsidR="005228BB" w:rsidRDefault="005228BB" w:rsidP="009F74AC">
      <w:pPr>
        <w:spacing w:after="0" w:line="240" w:lineRule="auto"/>
      </w:pPr>
      <w:r>
        <w:continuationSeparator/>
      </w:r>
    </w:p>
  </w:endnote>
  <w:endnote w:type="continuationNotice" w:id="1">
    <w:p w14:paraId="47FE65DA" w14:textId="77777777" w:rsidR="005228BB" w:rsidRDefault="005228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559ED" w14:textId="77777777" w:rsidR="005228BB" w:rsidRDefault="005228BB" w:rsidP="009F74AC">
      <w:pPr>
        <w:spacing w:after="0" w:line="240" w:lineRule="auto"/>
      </w:pPr>
      <w:r>
        <w:separator/>
      </w:r>
    </w:p>
  </w:footnote>
  <w:footnote w:type="continuationSeparator" w:id="0">
    <w:p w14:paraId="5CA3B647" w14:textId="77777777" w:rsidR="005228BB" w:rsidRDefault="005228BB" w:rsidP="009F74AC">
      <w:pPr>
        <w:spacing w:after="0" w:line="240" w:lineRule="auto"/>
      </w:pPr>
      <w:r>
        <w:continuationSeparator/>
      </w:r>
    </w:p>
  </w:footnote>
  <w:footnote w:type="continuationNotice" w:id="1">
    <w:p w14:paraId="549356F8" w14:textId="77777777" w:rsidR="005228BB" w:rsidRDefault="005228BB">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21AC"/>
    <w:rsid w:val="0021413D"/>
    <w:rsid w:val="00214C35"/>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26B89"/>
    <w:rsid w:val="003325FA"/>
    <w:rsid w:val="00336705"/>
    <w:rsid w:val="00337BD5"/>
    <w:rsid w:val="003403BD"/>
    <w:rsid w:val="0035010D"/>
    <w:rsid w:val="00354A3A"/>
    <w:rsid w:val="003745FB"/>
    <w:rsid w:val="00374B59"/>
    <w:rsid w:val="003755E7"/>
    <w:rsid w:val="003939BC"/>
    <w:rsid w:val="0039449A"/>
    <w:rsid w:val="003A0428"/>
    <w:rsid w:val="003A1EEF"/>
    <w:rsid w:val="003B33EC"/>
    <w:rsid w:val="003C392D"/>
    <w:rsid w:val="003C7B7A"/>
    <w:rsid w:val="003D4D4E"/>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28BB"/>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62A99"/>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6D53"/>
    <w:rsid w:val="0088436D"/>
    <w:rsid w:val="008A1B93"/>
    <w:rsid w:val="008A350D"/>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4182"/>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2318D"/>
    <w:rsid w:val="00D34209"/>
    <w:rsid w:val="00D43FA7"/>
    <w:rsid w:val="00D44BE7"/>
    <w:rsid w:val="00D55DC9"/>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05A4D"/>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2B21"/>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1742</TotalTime>
  <Pages>19</Pages>
  <Words>3093</Words>
  <Characters>16363</Characters>
  <Application>Microsoft Office Word</Application>
  <DocSecurity>0</DocSecurity>
  <Lines>564</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vsm</cp:lastModifiedBy>
  <cp:revision>17</cp:revision>
  <dcterms:created xsi:type="dcterms:W3CDTF">2023-09-21T14:16:00Z</dcterms:created>
  <dcterms:modified xsi:type="dcterms:W3CDTF">2024-03-12T08:02:00Z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y fmtid="{D5CDD505-2E9C-101B-9397-08002B2CF9AE}" pid="5" name="GrammarlyDocumentId">
    <vt:lpwstr>13bb83ad7e76f0505b944fe702db90a97bb28efbc63eaede271976688cc11742</vt:lpwstr>
  </property>
</Properties>
</file>